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D76BC0" w:rsidRDefault="00D76BC0" w:rsidP="001405AF">
      <w:pPr>
        <w:pStyle w:val="a3"/>
        <w:rPr>
          <w:b/>
          <w:sz w:val="28"/>
          <w:szCs w:val="28"/>
        </w:rPr>
      </w:pPr>
    </w:p>
    <w:p w:rsidR="001405AF" w:rsidRDefault="001405AF" w:rsidP="00C4120A">
      <w:pPr>
        <w:pStyle w:val="a3"/>
        <w:jc w:val="center"/>
        <w:rPr>
          <w:b/>
          <w:sz w:val="40"/>
          <w:szCs w:val="40"/>
        </w:rPr>
      </w:pPr>
      <w:r w:rsidRPr="00D76BC0">
        <w:rPr>
          <w:b/>
          <w:sz w:val="40"/>
          <w:szCs w:val="40"/>
        </w:rPr>
        <w:t xml:space="preserve">«Система работы с сотрудниками в образовательном учреждении как </w:t>
      </w:r>
      <w:r w:rsidR="00D76BC0" w:rsidRPr="00D76BC0">
        <w:rPr>
          <w:b/>
          <w:sz w:val="40"/>
          <w:szCs w:val="40"/>
        </w:rPr>
        <w:t xml:space="preserve">  </w:t>
      </w:r>
      <w:r w:rsidRPr="00D76BC0">
        <w:rPr>
          <w:b/>
          <w:sz w:val="40"/>
          <w:szCs w:val="40"/>
        </w:rPr>
        <w:t xml:space="preserve">фактор </w:t>
      </w:r>
      <w:r w:rsidR="00D76BC0">
        <w:rPr>
          <w:b/>
          <w:sz w:val="40"/>
          <w:szCs w:val="40"/>
        </w:rPr>
        <w:t xml:space="preserve">          </w:t>
      </w:r>
      <w:r w:rsidRPr="00D76BC0">
        <w:rPr>
          <w:b/>
          <w:sz w:val="40"/>
          <w:szCs w:val="40"/>
        </w:rPr>
        <w:t>защищенности интересов трудящихся»</w:t>
      </w:r>
    </w:p>
    <w:p w:rsidR="00D76BC0" w:rsidRDefault="00D76BC0" w:rsidP="001405AF">
      <w:pPr>
        <w:pStyle w:val="a3"/>
        <w:rPr>
          <w:b/>
          <w:sz w:val="40"/>
          <w:szCs w:val="40"/>
        </w:rPr>
      </w:pPr>
    </w:p>
    <w:p w:rsidR="00D76BC0" w:rsidRDefault="00D76BC0" w:rsidP="001405AF">
      <w:pPr>
        <w:pStyle w:val="a3"/>
        <w:rPr>
          <w:b/>
          <w:sz w:val="40"/>
          <w:szCs w:val="40"/>
        </w:rPr>
      </w:pPr>
    </w:p>
    <w:p w:rsidR="00D76BC0" w:rsidRDefault="00D76BC0" w:rsidP="001405AF">
      <w:pPr>
        <w:pStyle w:val="a3"/>
        <w:rPr>
          <w:b/>
          <w:sz w:val="40"/>
          <w:szCs w:val="40"/>
        </w:rPr>
      </w:pPr>
    </w:p>
    <w:p w:rsidR="00D76BC0" w:rsidRDefault="00D76BC0" w:rsidP="001405AF">
      <w:pPr>
        <w:pStyle w:val="a3"/>
        <w:rPr>
          <w:b/>
          <w:sz w:val="40"/>
          <w:szCs w:val="40"/>
        </w:rPr>
      </w:pPr>
    </w:p>
    <w:p w:rsidR="00D76BC0" w:rsidRDefault="00D76BC0" w:rsidP="001405AF">
      <w:pPr>
        <w:pStyle w:val="a3"/>
        <w:rPr>
          <w:b/>
          <w:sz w:val="40"/>
          <w:szCs w:val="40"/>
        </w:rPr>
      </w:pPr>
    </w:p>
    <w:p w:rsidR="00D76BC0" w:rsidRDefault="00D76BC0" w:rsidP="001405AF">
      <w:pPr>
        <w:pStyle w:val="a3"/>
        <w:rPr>
          <w:b/>
          <w:sz w:val="40"/>
          <w:szCs w:val="40"/>
        </w:rPr>
      </w:pPr>
    </w:p>
    <w:p w:rsidR="00D76BC0" w:rsidRDefault="00D76BC0" w:rsidP="001405AF">
      <w:pPr>
        <w:pStyle w:val="a3"/>
        <w:rPr>
          <w:b/>
          <w:sz w:val="40"/>
          <w:szCs w:val="40"/>
        </w:rPr>
      </w:pPr>
    </w:p>
    <w:p w:rsidR="00D76BC0" w:rsidRDefault="00D76BC0" w:rsidP="001405AF">
      <w:pPr>
        <w:pStyle w:val="a3"/>
        <w:rPr>
          <w:b/>
          <w:sz w:val="40"/>
          <w:szCs w:val="40"/>
        </w:rPr>
      </w:pPr>
    </w:p>
    <w:p w:rsidR="00D76BC0" w:rsidRDefault="00D76BC0" w:rsidP="00453BB9">
      <w:pPr>
        <w:pStyle w:val="a3"/>
        <w:rPr>
          <w:b/>
          <w:sz w:val="40"/>
          <w:szCs w:val="40"/>
        </w:rPr>
      </w:pPr>
    </w:p>
    <w:p w:rsidR="00D76BC0" w:rsidRDefault="00D76BC0" w:rsidP="00453BB9">
      <w:pPr>
        <w:pStyle w:val="a3"/>
        <w:rPr>
          <w:b/>
          <w:sz w:val="40"/>
          <w:szCs w:val="40"/>
        </w:rPr>
      </w:pPr>
    </w:p>
    <w:p w:rsidR="00D76BC0" w:rsidRDefault="00D76BC0" w:rsidP="00453BB9">
      <w:pPr>
        <w:pStyle w:val="a3"/>
        <w:rPr>
          <w:b/>
          <w:sz w:val="40"/>
          <w:szCs w:val="40"/>
        </w:rPr>
      </w:pPr>
    </w:p>
    <w:p w:rsidR="00D76BC0" w:rsidRDefault="00D76BC0" w:rsidP="00453BB9">
      <w:pPr>
        <w:pStyle w:val="a3"/>
        <w:rPr>
          <w:b/>
          <w:sz w:val="40"/>
          <w:szCs w:val="40"/>
        </w:rPr>
      </w:pPr>
    </w:p>
    <w:p w:rsidR="00D76BC0" w:rsidRDefault="00D76BC0" w:rsidP="00453B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C4120A" w:rsidRDefault="00D76BC0" w:rsidP="00C4120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D76BC0" w:rsidRDefault="00D76BC0" w:rsidP="00C4120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6BC0">
        <w:rPr>
          <w:b/>
          <w:sz w:val="28"/>
          <w:szCs w:val="28"/>
        </w:rPr>
        <w:t xml:space="preserve">Председатель ПК МОУ СОШ №8: </w:t>
      </w:r>
      <w:proofErr w:type="spellStart"/>
      <w:r w:rsidRPr="00D76BC0">
        <w:rPr>
          <w:b/>
          <w:sz w:val="28"/>
          <w:szCs w:val="28"/>
        </w:rPr>
        <w:t>Алдатова</w:t>
      </w:r>
      <w:proofErr w:type="spellEnd"/>
      <w:r w:rsidRPr="00D76BC0">
        <w:rPr>
          <w:b/>
          <w:sz w:val="28"/>
          <w:szCs w:val="28"/>
        </w:rPr>
        <w:t xml:space="preserve"> С.Н</w:t>
      </w:r>
    </w:p>
    <w:p w:rsidR="00C4120A" w:rsidRDefault="00C4120A" w:rsidP="00C4120A">
      <w:pPr>
        <w:pStyle w:val="a3"/>
        <w:jc w:val="center"/>
        <w:rPr>
          <w:b/>
          <w:sz w:val="28"/>
          <w:szCs w:val="28"/>
        </w:rPr>
      </w:pPr>
    </w:p>
    <w:p w:rsidR="00C4120A" w:rsidRDefault="00C4120A" w:rsidP="00C4120A">
      <w:pPr>
        <w:pStyle w:val="a3"/>
        <w:jc w:val="center"/>
        <w:rPr>
          <w:b/>
          <w:sz w:val="28"/>
          <w:szCs w:val="28"/>
        </w:rPr>
      </w:pPr>
    </w:p>
    <w:p w:rsidR="00C4120A" w:rsidRDefault="00C4120A" w:rsidP="00C4120A">
      <w:pPr>
        <w:pStyle w:val="a3"/>
        <w:jc w:val="center"/>
        <w:rPr>
          <w:b/>
          <w:sz w:val="28"/>
          <w:szCs w:val="28"/>
        </w:rPr>
      </w:pPr>
    </w:p>
    <w:p w:rsidR="00D76BC0" w:rsidRDefault="00D76BC0" w:rsidP="00C412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D76BC0" w:rsidRDefault="00D76BC0" w:rsidP="00453BB9">
      <w:pPr>
        <w:pStyle w:val="a3"/>
        <w:rPr>
          <w:b/>
          <w:sz w:val="28"/>
          <w:szCs w:val="28"/>
        </w:rPr>
      </w:pPr>
    </w:p>
    <w:p w:rsidR="00461439" w:rsidRPr="00D76BC0" w:rsidRDefault="00453BB9" w:rsidP="00C4120A">
      <w:pPr>
        <w:pStyle w:val="a3"/>
        <w:jc w:val="center"/>
        <w:rPr>
          <w:b/>
          <w:sz w:val="28"/>
          <w:szCs w:val="28"/>
        </w:rPr>
      </w:pPr>
      <w:r w:rsidRPr="001405AF">
        <w:rPr>
          <w:b/>
          <w:sz w:val="28"/>
          <w:szCs w:val="28"/>
        </w:rPr>
        <w:t xml:space="preserve">«Система работы с сотрудниками в образовательном учреждении как </w:t>
      </w:r>
      <w:r w:rsidR="001405AF">
        <w:rPr>
          <w:b/>
          <w:sz w:val="28"/>
          <w:szCs w:val="28"/>
        </w:rPr>
        <w:t xml:space="preserve">   </w:t>
      </w:r>
      <w:r w:rsidRPr="001405AF">
        <w:rPr>
          <w:b/>
          <w:sz w:val="28"/>
          <w:szCs w:val="28"/>
        </w:rPr>
        <w:t>фактор защищенности интересов трудящихся»</w:t>
      </w:r>
    </w:p>
    <w:p w:rsidR="00C4120A" w:rsidRDefault="00453BB9" w:rsidP="00453BB9">
      <w:pPr>
        <w:pStyle w:val="a3"/>
        <w:rPr>
          <w:sz w:val="28"/>
          <w:szCs w:val="28"/>
        </w:rPr>
      </w:pPr>
      <w:r w:rsidRPr="001405AF">
        <w:rPr>
          <w:sz w:val="28"/>
          <w:szCs w:val="28"/>
        </w:rPr>
        <w:t xml:space="preserve">            </w:t>
      </w:r>
      <w:r w:rsidR="001405AF">
        <w:rPr>
          <w:sz w:val="28"/>
          <w:szCs w:val="28"/>
        </w:rPr>
        <w:t xml:space="preserve">                         </w:t>
      </w:r>
      <w:r w:rsidRPr="001405AF">
        <w:rPr>
          <w:sz w:val="28"/>
          <w:szCs w:val="28"/>
        </w:rPr>
        <w:t xml:space="preserve"> </w:t>
      </w:r>
    </w:p>
    <w:p w:rsidR="00C4120A" w:rsidRPr="00C4120A" w:rsidRDefault="00C4120A" w:rsidP="0045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B9" w:rsidRDefault="00453BB9" w:rsidP="00C412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4120A" w:rsidRPr="00C4120A" w:rsidRDefault="00C4120A" w:rsidP="00C412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BB9" w:rsidRPr="00C4120A" w:rsidRDefault="001405AF" w:rsidP="00453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 xml:space="preserve">      </w:t>
      </w:r>
      <w:r w:rsidR="00453BB9" w:rsidRPr="00C4120A">
        <w:rPr>
          <w:rFonts w:ascii="Times New Roman" w:hAnsi="Times New Roman" w:cs="Times New Roman"/>
          <w:sz w:val="28"/>
          <w:szCs w:val="28"/>
        </w:rPr>
        <w:t>Я представляю коллектив МОУ СОШ №</w:t>
      </w:r>
      <w:proofErr w:type="gramStart"/>
      <w:r w:rsidR="00453BB9" w:rsidRPr="00C4120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453BB9" w:rsidRPr="00C4120A">
        <w:rPr>
          <w:rFonts w:ascii="Times New Roman" w:hAnsi="Times New Roman" w:cs="Times New Roman"/>
          <w:sz w:val="28"/>
          <w:szCs w:val="28"/>
        </w:rPr>
        <w:t xml:space="preserve"> в котором трудится 53 человека. Наш коллектив организованный, работоспособный и творческий. Творческую атмосферу определяет общность интересов всех сотрудников. Поэтому в нашей школе сложились деловые и четкие отношения между работодателем и коллективом.</w:t>
      </w:r>
    </w:p>
    <w:p w:rsidR="00453BB9" w:rsidRPr="00C4120A" w:rsidRDefault="001405AF" w:rsidP="00453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 xml:space="preserve">      </w:t>
      </w:r>
      <w:r w:rsidR="00453BB9" w:rsidRPr="00C4120A">
        <w:rPr>
          <w:rFonts w:ascii="Times New Roman" w:hAnsi="Times New Roman" w:cs="Times New Roman"/>
          <w:sz w:val="28"/>
          <w:szCs w:val="28"/>
        </w:rPr>
        <w:t>Говоря о системе работы с сотрудниками надо отметить, что взаимоотношения построены на принципах партнерства. Открыто и коллегиально сотрудники коллектива принимают участие в разработке, утверждении ко</w:t>
      </w:r>
      <w:r w:rsidR="005B2C74">
        <w:rPr>
          <w:rFonts w:ascii="Times New Roman" w:hAnsi="Times New Roman" w:cs="Times New Roman"/>
          <w:sz w:val="28"/>
          <w:szCs w:val="28"/>
        </w:rPr>
        <w:t xml:space="preserve">ллективного договора, положения об оплате труда, положения </w:t>
      </w:r>
      <w:r w:rsidR="00453BB9" w:rsidRPr="00C4120A">
        <w:rPr>
          <w:rFonts w:ascii="Times New Roman" w:hAnsi="Times New Roman" w:cs="Times New Roman"/>
          <w:sz w:val="28"/>
          <w:szCs w:val="28"/>
        </w:rPr>
        <w:t xml:space="preserve"> стимулирования педагогических работников в соответствии с критериями и других документов.</w:t>
      </w:r>
    </w:p>
    <w:p w:rsidR="00453BB9" w:rsidRPr="00C4120A" w:rsidRDefault="001405AF" w:rsidP="00453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 xml:space="preserve">      </w:t>
      </w:r>
      <w:r w:rsidR="00453BB9" w:rsidRPr="00C4120A">
        <w:rPr>
          <w:rFonts w:ascii="Times New Roman" w:hAnsi="Times New Roman" w:cs="Times New Roman"/>
          <w:sz w:val="28"/>
          <w:szCs w:val="28"/>
        </w:rPr>
        <w:t>Подробно остановлюсь на некоторых аспектах:</w:t>
      </w:r>
    </w:p>
    <w:p w:rsidR="00C4120A" w:rsidRPr="00C4120A" w:rsidRDefault="00453BB9" w:rsidP="00453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>- ежегодно при утверждении тарификации каждому работнику доводиться информация о составляющих заработной платы согласно положению об оплате труда (</w:t>
      </w:r>
      <w:r w:rsidRPr="00C4120A">
        <w:rPr>
          <w:rFonts w:ascii="Times New Roman" w:hAnsi="Times New Roman" w:cs="Times New Roman"/>
          <w:sz w:val="28"/>
          <w:szCs w:val="28"/>
          <w:u w:val="single"/>
        </w:rPr>
        <w:t>оклад за нагрузку, компенсационные выплат</w:t>
      </w:r>
      <w:proofErr w:type="gramStart"/>
      <w:r w:rsidRPr="00C4120A">
        <w:rPr>
          <w:rFonts w:ascii="Times New Roman" w:hAnsi="Times New Roman" w:cs="Times New Roman"/>
          <w:sz w:val="28"/>
          <w:szCs w:val="28"/>
          <w:u w:val="single"/>
        </w:rPr>
        <w:t>ы(</w:t>
      </w:r>
      <w:proofErr w:type="gramEnd"/>
      <w:r w:rsidRPr="00C4120A">
        <w:rPr>
          <w:rFonts w:ascii="Times New Roman" w:hAnsi="Times New Roman" w:cs="Times New Roman"/>
          <w:sz w:val="28"/>
          <w:szCs w:val="28"/>
        </w:rPr>
        <w:t>сельские, проверка письменных работ, классное руководство, руководство МО, внеклассная работа по физической культуре, инди</w:t>
      </w:r>
      <w:r w:rsidR="00C4120A">
        <w:rPr>
          <w:rFonts w:ascii="Times New Roman" w:hAnsi="Times New Roman" w:cs="Times New Roman"/>
          <w:sz w:val="28"/>
          <w:szCs w:val="28"/>
        </w:rPr>
        <w:t>видуальное обучение на дому, за</w:t>
      </w:r>
      <w:r w:rsidRPr="00C4120A">
        <w:rPr>
          <w:rFonts w:ascii="Times New Roman" w:hAnsi="Times New Roman" w:cs="Times New Roman"/>
          <w:sz w:val="28"/>
          <w:szCs w:val="28"/>
        </w:rPr>
        <w:t>ведование кабинетами</w:t>
      </w:r>
      <w:r w:rsidRPr="00C4120A">
        <w:rPr>
          <w:rFonts w:ascii="Times New Roman" w:hAnsi="Times New Roman" w:cs="Times New Roman"/>
          <w:sz w:val="28"/>
          <w:szCs w:val="28"/>
          <w:u w:val="single"/>
        </w:rPr>
        <w:t>) безводные, стимулирующие выплаты(</w:t>
      </w:r>
      <w:r w:rsidRPr="00C4120A">
        <w:rPr>
          <w:rFonts w:ascii="Times New Roman" w:hAnsi="Times New Roman" w:cs="Times New Roman"/>
          <w:sz w:val="28"/>
          <w:szCs w:val="28"/>
        </w:rPr>
        <w:t>за наличие квалификационной категории, за почетное звание, за стаж непрерывной работы, выплаты молодому специалисту).</w:t>
      </w:r>
    </w:p>
    <w:p w:rsidR="00453BB9" w:rsidRPr="00C4120A" w:rsidRDefault="00C4120A" w:rsidP="00453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3BB9" w:rsidRPr="00C4120A">
        <w:rPr>
          <w:rFonts w:ascii="Times New Roman" w:hAnsi="Times New Roman" w:cs="Times New Roman"/>
          <w:sz w:val="28"/>
          <w:szCs w:val="28"/>
        </w:rPr>
        <w:t xml:space="preserve">По согласованию между работодателем и работником подписывается дополнительное соглашение об изменении условий оплаты труда на новый учебный год. </w:t>
      </w:r>
    </w:p>
    <w:p w:rsidR="00453BB9" w:rsidRPr="00C4120A" w:rsidRDefault="001405AF" w:rsidP="00453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 xml:space="preserve">      </w:t>
      </w:r>
      <w:r w:rsidR="00453BB9" w:rsidRPr="00C4120A">
        <w:rPr>
          <w:rFonts w:ascii="Times New Roman" w:hAnsi="Times New Roman" w:cs="Times New Roman"/>
          <w:sz w:val="28"/>
          <w:szCs w:val="28"/>
        </w:rPr>
        <w:t>Распределение стимулирующего фонда оплаты труда также рассматривается открыто на заседании рабочей комиссии, состав которой определяется на педагогическом совете и утверждается приказом. Заполнение оценочных листов педагоги</w:t>
      </w:r>
      <w:r w:rsidRPr="00C4120A">
        <w:rPr>
          <w:rFonts w:ascii="Times New Roman" w:hAnsi="Times New Roman" w:cs="Times New Roman"/>
          <w:sz w:val="28"/>
          <w:szCs w:val="28"/>
        </w:rPr>
        <w:t xml:space="preserve">ческими работниками и заседание </w:t>
      </w:r>
      <w:r w:rsidR="00453BB9" w:rsidRPr="00C4120A">
        <w:rPr>
          <w:rFonts w:ascii="Times New Roman" w:hAnsi="Times New Roman" w:cs="Times New Roman"/>
          <w:sz w:val="28"/>
          <w:szCs w:val="28"/>
        </w:rPr>
        <w:t>комиссии проходит 2 раза в год – в январе и в сентябре. Работа комиссии строится на соблюдении принципа доверия коллектива к комиссии. И каждый из членов рабочей комиссии понимает, что за ними стоят люди, чье доверие они должны оправдать. И что каждый из коллектива может быть включен в новый состав рабочей комиссии. Заседание рабочей комиссии оформляется протоколом, а ут</w:t>
      </w:r>
      <w:r w:rsidR="00C4120A">
        <w:rPr>
          <w:rFonts w:ascii="Times New Roman" w:hAnsi="Times New Roman" w:cs="Times New Roman"/>
          <w:sz w:val="28"/>
          <w:szCs w:val="28"/>
        </w:rPr>
        <w:t xml:space="preserve">вержденная сумма стимулирующих </w:t>
      </w:r>
      <w:r w:rsidR="00453BB9" w:rsidRPr="00C4120A">
        <w:rPr>
          <w:rFonts w:ascii="Times New Roman" w:hAnsi="Times New Roman" w:cs="Times New Roman"/>
          <w:sz w:val="28"/>
          <w:szCs w:val="28"/>
        </w:rPr>
        <w:t xml:space="preserve">выплат по баллам и критериям подписывается каждым работником в индивидуальном приказе. </w:t>
      </w:r>
    </w:p>
    <w:p w:rsidR="00453BB9" w:rsidRPr="00C4120A" w:rsidRDefault="001405AF" w:rsidP="00453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 xml:space="preserve">      </w:t>
      </w:r>
      <w:r w:rsidR="00453BB9" w:rsidRPr="00C4120A">
        <w:rPr>
          <w:rFonts w:ascii="Times New Roman" w:hAnsi="Times New Roman" w:cs="Times New Roman"/>
          <w:sz w:val="28"/>
          <w:szCs w:val="28"/>
        </w:rPr>
        <w:t>Хочу отметить, что распределение профсоюзных средств рассматривается и приним</w:t>
      </w:r>
      <w:r w:rsidRPr="00C4120A">
        <w:rPr>
          <w:rFonts w:ascii="Times New Roman" w:hAnsi="Times New Roman" w:cs="Times New Roman"/>
          <w:sz w:val="28"/>
          <w:szCs w:val="28"/>
        </w:rPr>
        <w:t>ается также не в лице одного пред</w:t>
      </w:r>
      <w:r w:rsidR="00453BB9" w:rsidRPr="00C4120A">
        <w:rPr>
          <w:rFonts w:ascii="Times New Roman" w:hAnsi="Times New Roman" w:cs="Times New Roman"/>
          <w:sz w:val="28"/>
          <w:szCs w:val="28"/>
        </w:rPr>
        <w:t xml:space="preserve">седателя, </w:t>
      </w:r>
      <w:r w:rsidRPr="00C4120A">
        <w:rPr>
          <w:rFonts w:ascii="Times New Roman" w:hAnsi="Times New Roman" w:cs="Times New Roman"/>
          <w:sz w:val="28"/>
          <w:szCs w:val="28"/>
        </w:rPr>
        <w:t xml:space="preserve">а членов ревизионной комиссии и всего профсоюзного комитета. Что потом доводится до коллектива. </w:t>
      </w:r>
    </w:p>
    <w:p w:rsidR="001405AF" w:rsidRPr="00C4120A" w:rsidRDefault="001405AF" w:rsidP="00453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lastRenderedPageBreak/>
        <w:t xml:space="preserve">     В рамках соблюдения законодательства по охране труда в 2015 году проведена оценка с</w:t>
      </w:r>
      <w:r w:rsidR="005B2C74">
        <w:rPr>
          <w:rFonts w:ascii="Times New Roman" w:hAnsi="Times New Roman" w:cs="Times New Roman"/>
          <w:sz w:val="28"/>
          <w:szCs w:val="28"/>
        </w:rPr>
        <w:t xml:space="preserve">пециальных условий охраны труда, в </w:t>
      </w:r>
      <w:r w:rsidRPr="00C4120A">
        <w:rPr>
          <w:rFonts w:ascii="Times New Roman" w:hAnsi="Times New Roman" w:cs="Times New Roman"/>
          <w:sz w:val="28"/>
          <w:szCs w:val="28"/>
        </w:rPr>
        <w:t xml:space="preserve"> результате которого выявлены тяжелые условия труда работников пищеблока и уборщиц. Над решением этого вопроса мы будем работать при заключении нового коллективного договора на 2016-2019 год</w:t>
      </w:r>
      <w:r w:rsidR="005B2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2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120A">
        <w:rPr>
          <w:rFonts w:ascii="Times New Roman" w:hAnsi="Times New Roman" w:cs="Times New Roman"/>
          <w:sz w:val="28"/>
          <w:szCs w:val="28"/>
        </w:rPr>
        <w:t xml:space="preserve">у работников пищеблока недостаточное освещение; у уборщиц тяжелые условия труда – возможно это будут дополнительные дни к отпуску) </w:t>
      </w:r>
    </w:p>
    <w:p w:rsidR="001405AF" w:rsidRPr="00C4120A" w:rsidRDefault="001405AF" w:rsidP="00453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 xml:space="preserve">     В заключении мне хотелось бы сказать, что приоритетным направлением работы нашей организации является сохранение человеческих ресурсов через защиту интересов трудящихся и поддержание хорошего психологического климата в коллективе. </w:t>
      </w:r>
    </w:p>
    <w:sectPr w:rsidR="001405AF" w:rsidRPr="00C4120A" w:rsidSect="00C412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53BB9"/>
    <w:rsid w:val="00035220"/>
    <w:rsid w:val="001405AF"/>
    <w:rsid w:val="003E626C"/>
    <w:rsid w:val="00453BB9"/>
    <w:rsid w:val="00496DF1"/>
    <w:rsid w:val="005B2C74"/>
    <w:rsid w:val="00B24A35"/>
    <w:rsid w:val="00C4120A"/>
    <w:rsid w:val="00D04345"/>
    <w:rsid w:val="00D7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Петровна</dc:creator>
  <cp:keywords/>
  <dc:description/>
  <cp:lastModifiedBy>Жанна Петровна</cp:lastModifiedBy>
  <cp:revision>7</cp:revision>
  <cp:lastPrinted>2001-12-31T20:56:00Z</cp:lastPrinted>
  <dcterms:created xsi:type="dcterms:W3CDTF">2001-12-31T20:02:00Z</dcterms:created>
  <dcterms:modified xsi:type="dcterms:W3CDTF">2001-12-31T20:57:00Z</dcterms:modified>
</cp:coreProperties>
</file>