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D" w:rsidRDefault="003B42BD" w:rsidP="003B42BD">
      <w:pPr>
        <w:jc w:val="center"/>
        <w:rPr>
          <w:sz w:val="28"/>
          <w:szCs w:val="28"/>
        </w:rPr>
      </w:pPr>
    </w:p>
    <w:p w:rsidR="003B42BD" w:rsidRDefault="003B42BD" w:rsidP="003B42B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374C61">
        <w:rPr>
          <w:rFonts w:ascii="Times New Roman" w:hAnsi="Times New Roman"/>
          <w:sz w:val="16"/>
          <w:szCs w:val="16"/>
        </w:rPr>
        <w:object w:dxaOrig="2640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pt" o:ole="" filled="t">
            <v:fill color2="black"/>
            <v:imagedata r:id="rId4" o:title=""/>
          </v:shape>
          <o:OLEObject Type="Embed" ProgID="PBrush" ShapeID="_x0000_i1025" DrawAspect="Content" ObjectID="_1423375733" r:id="rId5"/>
        </w:objec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proofErr w:type="gramStart"/>
      <w:r w:rsidRPr="003B42BD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  <w:r w:rsidRPr="003B42BD">
        <w:rPr>
          <w:rFonts w:ascii="Times New Roman" w:hAnsi="Times New Roman" w:cs="Times New Roman"/>
          <w:sz w:val="20"/>
          <w:szCs w:val="20"/>
        </w:rPr>
        <w:t xml:space="preserve"> общеобразовательное                                                                                                                </w:t>
      </w:r>
      <w:r w:rsidRPr="003B42BD">
        <w:rPr>
          <w:rFonts w:ascii="Times New Roman" w:hAnsi="Times New Roman" w:cs="Times New Roman"/>
          <w:sz w:val="28"/>
          <w:szCs w:val="28"/>
        </w:rPr>
        <w:t>Список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               учреждение 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 средняя общеобразовательная школа  № 8                                                           </w:t>
      </w:r>
      <w:r w:rsidRPr="003B42BD">
        <w:rPr>
          <w:rFonts w:ascii="Times New Roman" w:hAnsi="Times New Roman" w:cs="Times New Roman"/>
          <w:sz w:val="28"/>
          <w:szCs w:val="28"/>
        </w:rPr>
        <w:t>учителей начальных классов,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   Курского муниципального района                              </w:t>
      </w:r>
      <w:proofErr w:type="gramStart"/>
      <w:r w:rsidRPr="003B42BD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3B42BD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ФГОС </w:t>
      </w:r>
      <w:r>
        <w:rPr>
          <w:rFonts w:ascii="Times New Roman" w:hAnsi="Times New Roman" w:cs="Times New Roman"/>
          <w:sz w:val="28"/>
          <w:szCs w:val="28"/>
          <w:u w:val="single"/>
        </w:rPr>
        <w:t>в 2011 году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           Ставропольского края                                      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            (МОУ СОШ № 8)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ОГРН </w:t>
      </w:r>
      <w:smartTag w:uri="urn:schemas-microsoft-com:office:smarttags" w:element="phone">
        <w:smartTagPr>
          <w:attr w:uri="urn:schemas-microsoft-com:office:office" w:name="ls" w:val="trans"/>
        </w:smartTagPr>
        <w:r w:rsidRPr="003B42BD">
          <w:rPr>
            <w:rFonts w:ascii="Times New Roman" w:hAnsi="Times New Roman" w:cs="Times New Roman"/>
            <w:sz w:val="20"/>
            <w:szCs w:val="20"/>
          </w:rPr>
          <w:t>182260082870</w:t>
        </w:r>
      </w:smartTag>
      <w:r w:rsidRPr="003B42BD">
        <w:rPr>
          <w:rFonts w:ascii="Times New Roman" w:hAnsi="Times New Roman" w:cs="Times New Roman"/>
          <w:sz w:val="20"/>
          <w:szCs w:val="20"/>
        </w:rPr>
        <w:t xml:space="preserve"> /ИНН 2612003812                                   </w:t>
      </w:r>
      <w:r w:rsidRPr="003B42BD">
        <w:rPr>
          <w:rFonts w:ascii="Times New Roman" w:hAnsi="Times New Roman" w:cs="Times New Roman"/>
          <w:sz w:val="28"/>
          <w:szCs w:val="28"/>
        </w:rPr>
        <w:t xml:space="preserve">МОУ СОШ № 8 Курского муниципального района Ставропольского края                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8"/>
          <w:szCs w:val="28"/>
        </w:rPr>
        <w:t xml:space="preserve"> </w:t>
      </w:r>
      <w:r w:rsidRPr="003B42BD">
        <w:rPr>
          <w:rFonts w:ascii="Times New Roman" w:hAnsi="Times New Roman" w:cs="Times New Roman"/>
          <w:sz w:val="20"/>
          <w:szCs w:val="20"/>
        </w:rPr>
        <w:t xml:space="preserve">357856    Курский район, 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0"/>
          <w:szCs w:val="20"/>
        </w:rPr>
        <w:t>с. Русское</w:t>
      </w:r>
      <w:proofErr w:type="gramStart"/>
      <w:r w:rsidRPr="003B42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B42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42B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B42BD">
        <w:rPr>
          <w:rFonts w:ascii="Times New Roman" w:hAnsi="Times New Roman" w:cs="Times New Roman"/>
          <w:sz w:val="20"/>
          <w:szCs w:val="20"/>
        </w:rPr>
        <w:t>л. Кооперативная, 120а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0"/>
          <w:szCs w:val="20"/>
        </w:rPr>
        <w:t>тел./факс 8- 87964 – 6-64-22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B42B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№    от  «   »          201</w:t>
      </w:r>
      <w:r w:rsidRPr="003B42BD">
        <w:rPr>
          <w:rFonts w:ascii="Times New Roman" w:hAnsi="Times New Roman" w:cs="Times New Roman"/>
          <w:sz w:val="20"/>
          <w:szCs w:val="20"/>
        </w:rPr>
        <w:t xml:space="preserve"> </w:t>
      </w:r>
      <w:r w:rsidR="00731210">
        <w:rPr>
          <w:rFonts w:ascii="Times New Roman" w:hAnsi="Times New Roman" w:cs="Times New Roman"/>
          <w:sz w:val="20"/>
          <w:szCs w:val="20"/>
        </w:rPr>
        <w:t>3</w:t>
      </w:r>
      <w:r w:rsidRPr="003B42BD">
        <w:rPr>
          <w:rFonts w:ascii="Times New Roman" w:hAnsi="Times New Roman" w:cs="Times New Roman"/>
          <w:sz w:val="20"/>
          <w:szCs w:val="20"/>
        </w:rPr>
        <w:t xml:space="preserve">   г.</w:t>
      </w:r>
    </w:p>
    <w:tbl>
      <w:tblPr>
        <w:tblpPr w:leftFromText="180" w:rightFromText="180" w:vertAnchor="text" w:horzAnchor="margin" w:tblpXSpec="center" w:tblpY="15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864"/>
        <w:gridCol w:w="1747"/>
        <w:gridCol w:w="2791"/>
        <w:gridCol w:w="1559"/>
        <w:gridCol w:w="1701"/>
        <w:gridCol w:w="1417"/>
        <w:gridCol w:w="1134"/>
        <w:gridCol w:w="1276"/>
      </w:tblGrid>
      <w:tr w:rsidR="003B42BD" w:rsidRPr="003B42BD" w:rsidTr="00113AE2">
        <w:trPr>
          <w:trHeight w:val="540"/>
        </w:trPr>
        <w:tc>
          <w:tcPr>
            <w:tcW w:w="936" w:type="dxa"/>
            <w:vMerge w:val="restart"/>
          </w:tcPr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4" w:type="dxa"/>
            <w:vMerge w:val="restart"/>
          </w:tcPr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Ф.И. О.  полностью</w:t>
            </w:r>
          </w:p>
        </w:tc>
        <w:tc>
          <w:tcPr>
            <w:tcW w:w="1747" w:type="dxa"/>
            <w:vMerge w:val="restart"/>
          </w:tcPr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791" w:type="dxa"/>
            <w:vMerge w:val="restart"/>
          </w:tcPr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Проблема курсов</w:t>
            </w:r>
          </w:p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1559" w:type="dxa"/>
          </w:tcPr>
          <w:p w:rsidR="00113AE2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прохождения курсов</w:t>
            </w:r>
          </w:p>
        </w:tc>
        <w:tc>
          <w:tcPr>
            <w:tcW w:w="1701" w:type="dxa"/>
            <w:vMerge w:val="restart"/>
          </w:tcPr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  <w:p w:rsidR="003B42BD" w:rsidRPr="003B42BD" w:rsidRDefault="003B42BD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3"/>
          </w:tcPr>
          <w:p w:rsidR="003B42BD" w:rsidRPr="003B42BD" w:rsidRDefault="00731210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B42BD">
              <w:rPr>
                <w:rFonts w:ascii="Times New Roman" w:hAnsi="Times New Roman" w:cs="Times New Roman"/>
                <w:sz w:val="28"/>
                <w:szCs w:val="28"/>
              </w:rPr>
              <w:t>Сумма денег</w:t>
            </w:r>
          </w:p>
        </w:tc>
      </w:tr>
      <w:tr w:rsidR="00113AE2" w:rsidRPr="003B42BD" w:rsidTr="00113AE2">
        <w:trPr>
          <w:trHeight w:val="540"/>
        </w:trPr>
        <w:tc>
          <w:tcPr>
            <w:tcW w:w="936" w:type="dxa"/>
            <w:vMerge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 xml:space="preserve">Очные 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Проезд,</w:t>
            </w:r>
          </w:p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суточные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рожива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</w:tc>
        <w:tc>
          <w:tcPr>
            <w:tcW w:w="1276" w:type="dxa"/>
          </w:tcPr>
          <w:p w:rsidR="00113AE2" w:rsidRDefault="00113AE2" w:rsidP="0073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E2" w:rsidRPr="003B42BD" w:rsidTr="00113AE2">
        <w:trPr>
          <w:trHeight w:val="990"/>
        </w:trPr>
        <w:tc>
          <w:tcPr>
            <w:tcW w:w="936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1747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91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«Федеральные государственные образовательные стандарты второго поколения как условие совершенствования качества образования в современной школе»</w:t>
            </w:r>
          </w:p>
        </w:tc>
        <w:tc>
          <w:tcPr>
            <w:tcW w:w="1559" w:type="dxa"/>
          </w:tcPr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объёме 72 часа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12.09.2011 г. по 21.09.2011 г.</w:t>
            </w:r>
          </w:p>
        </w:tc>
        <w:tc>
          <w:tcPr>
            <w:tcW w:w="1701" w:type="dxa"/>
          </w:tcPr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12.09.2011 г.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6, 850</w:t>
            </w:r>
          </w:p>
        </w:tc>
        <w:tc>
          <w:tcPr>
            <w:tcW w:w="1134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4, 300</w:t>
            </w:r>
          </w:p>
        </w:tc>
        <w:tc>
          <w:tcPr>
            <w:tcW w:w="1276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11, 150</w:t>
            </w:r>
          </w:p>
        </w:tc>
      </w:tr>
      <w:tr w:rsidR="00113AE2" w:rsidRPr="003B42BD" w:rsidTr="00113AE2">
        <w:trPr>
          <w:trHeight w:val="930"/>
        </w:trPr>
        <w:tc>
          <w:tcPr>
            <w:tcW w:w="936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747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91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«Федеральные государственные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стандарты второго поколения как условие совершенствования качества образования в современной школе»</w:t>
            </w:r>
          </w:p>
        </w:tc>
        <w:tc>
          <w:tcPr>
            <w:tcW w:w="1559" w:type="dxa"/>
          </w:tcPr>
          <w:p w:rsidR="00113AE2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объёме 72часа</w:t>
            </w:r>
          </w:p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07.11.2011 г. по 16.11.2011 г.</w:t>
            </w:r>
          </w:p>
        </w:tc>
        <w:tc>
          <w:tcPr>
            <w:tcW w:w="1701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07.11.2011г.</w:t>
            </w:r>
          </w:p>
        </w:tc>
        <w:tc>
          <w:tcPr>
            <w:tcW w:w="1417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6,850</w:t>
            </w:r>
          </w:p>
        </w:tc>
        <w:tc>
          <w:tcPr>
            <w:tcW w:w="1134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4,300</w:t>
            </w:r>
          </w:p>
        </w:tc>
        <w:tc>
          <w:tcPr>
            <w:tcW w:w="1276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11,150</w:t>
            </w:r>
          </w:p>
        </w:tc>
      </w:tr>
      <w:tr w:rsidR="00113AE2" w:rsidRPr="003B42BD" w:rsidTr="00113AE2">
        <w:tc>
          <w:tcPr>
            <w:tcW w:w="936" w:type="dxa"/>
          </w:tcPr>
          <w:p w:rsidR="00113AE2" w:rsidRPr="00731210" w:rsidRDefault="00113AE2" w:rsidP="007312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1864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AE2" w:rsidRPr="003B42BD" w:rsidRDefault="00113AE2" w:rsidP="0073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3AE2" w:rsidRPr="00731210" w:rsidRDefault="00113AE2" w:rsidP="007312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10">
              <w:rPr>
                <w:rFonts w:ascii="Times New Roman" w:hAnsi="Times New Roman" w:cs="Times New Roman"/>
                <w:b/>
                <w:sz w:val="28"/>
                <w:szCs w:val="28"/>
              </w:rPr>
              <w:t>13,700</w:t>
            </w:r>
          </w:p>
        </w:tc>
        <w:tc>
          <w:tcPr>
            <w:tcW w:w="1134" w:type="dxa"/>
          </w:tcPr>
          <w:p w:rsidR="00113AE2" w:rsidRPr="00731210" w:rsidRDefault="00113AE2" w:rsidP="007312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10">
              <w:rPr>
                <w:rFonts w:ascii="Times New Roman" w:hAnsi="Times New Roman" w:cs="Times New Roman"/>
                <w:b/>
                <w:sz w:val="28"/>
                <w:szCs w:val="28"/>
              </w:rPr>
              <w:t>8,600</w:t>
            </w:r>
          </w:p>
        </w:tc>
        <w:tc>
          <w:tcPr>
            <w:tcW w:w="1276" w:type="dxa"/>
          </w:tcPr>
          <w:p w:rsidR="00113AE2" w:rsidRPr="00731210" w:rsidRDefault="00113AE2" w:rsidP="007312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10">
              <w:rPr>
                <w:rFonts w:ascii="Times New Roman" w:hAnsi="Times New Roman" w:cs="Times New Roman"/>
                <w:b/>
                <w:sz w:val="28"/>
                <w:szCs w:val="28"/>
              </w:rPr>
              <w:t>22,300</w:t>
            </w:r>
          </w:p>
        </w:tc>
      </w:tr>
    </w:tbl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BD">
        <w:rPr>
          <w:rFonts w:ascii="Times New Roman" w:hAnsi="Times New Roman" w:cs="Times New Roman"/>
          <w:sz w:val="28"/>
          <w:szCs w:val="28"/>
        </w:rPr>
        <w:t xml:space="preserve">              Директор МОУ СОШ №8 </w:t>
      </w:r>
    </w:p>
    <w:p w:rsidR="003B42BD" w:rsidRPr="003B42BD" w:rsidRDefault="003B42BD" w:rsidP="003B4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BD">
        <w:rPr>
          <w:rFonts w:ascii="Times New Roman" w:hAnsi="Times New Roman" w:cs="Times New Roman"/>
          <w:sz w:val="28"/>
          <w:szCs w:val="28"/>
        </w:rPr>
        <w:t xml:space="preserve">                                       КМР СК                                    _______________   Ю.В. </w:t>
      </w:r>
      <w:proofErr w:type="spellStart"/>
      <w:r w:rsidRPr="003B42BD"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</w:p>
    <w:p w:rsidR="00B6530D" w:rsidRPr="003B42BD" w:rsidRDefault="00B6530D" w:rsidP="003B42BD">
      <w:pPr>
        <w:pStyle w:val="a3"/>
        <w:rPr>
          <w:rFonts w:cs="Times New Roman"/>
          <w:sz w:val="28"/>
          <w:szCs w:val="28"/>
        </w:rPr>
      </w:pPr>
    </w:p>
    <w:sectPr w:rsidR="00B6530D" w:rsidRPr="003B42BD" w:rsidSect="002F3AE7">
      <w:pgSz w:w="16838" w:h="11906" w:orient="landscape"/>
      <w:pgMar w:top="284" w:right="720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2BD"/>
    <w:rsid w:val="000A28A0"/>
    <w:rsid w:val="00113AE2"/>
    <w:rsid w:val="003B42BD"/>
    <w:rsid w:val="00731210"/>
    <w:rsid w:val="00B6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Викторовна</cp:lastModifiedBy>
  <cp:revision>3</cp:revision>
  <dcterms:created xsi:type="dcterms:W3CDTF">2013-02-25T20:33:00Z</dcterms:created>
  <dcterms:modified xsi:type="dcterms:W3CDTF">2013-02-26T06:23:00Z</dcterms:modified>
</cp:coreProperties>
</file>